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87A75">
        <w:rPr>
          <w:b/>
          <w:bCs/>
        </w:rPr>
        <w:t>22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53E1C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87A75" w:rsidRPr="00087A75">
        <w:t>Продукция кабельная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53E1C">
        <w:rPr>
          <w:b/>
        </w:rPr>
        <w:t>18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F6012C">
        <w:rPr>
          <w:b/>
        </w:rPr>
        <w:t>2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087A75">
        <w:t>22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353E1C">
        <w:rPr>
          <w:b/>
          <w:color w:val="FF0000"/>
        </w:rPr>
        <w:t>18» ноября</w:t>
      </w:r>
      <w:r w:rsidR="001A1FEB" w:rsidRPr="001A1FEB">
        <w:rPr>
          <w:b/>
          <w:color w:val="FF0000"/>
        </w:rPr>
        <w:t xml:space="preserve"> 2019 г. по «</w:t>
      </w:r>
      <w:r w:rsidR="00353E1C">
        <w:rPr>
          <w:b/>
          <w:color w:val="FF0000"/>
        </w:rPr>
        <w:t>02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87A75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A01DA-BB8E-4247-8E63-E1C9D2BFD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475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22</cp:revision>
  <cp:lastPrinted>2019-11-15T03:57:00Z</cp:lastPrinted>
  <dcterms:created xsi:type="dcterms:W3CDTF">2019-02-14T04:19:00Z</dcterms:created>
  <dcterms:modified xsi:type="dcterms:W3CDTF">2019-11-15T07:27:00Z</dcterms:modified>
</cp:coreProperties>
</file>